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4853" w14:textId="77777777" w:rsidR="00FB7720" w:rsidRPr="00BF2F71" w:rsidRDefault="00FB7720" w:rsidP="00EC3D42">
      <w:pPr>
        <w:spacing w:after="150" w:line="240" w:lineRule="auto"/>
        <w:ind w:left="2124"/>
        <w:jc w:val="right"/>
        <w:rPr>
          <w:rFonts w:ascii="Times New Roman" w:eastAsia="Times New Roman" w:hAnsi="Times New Roman" w:cs="Times New Roman"/>
          <w:b/>
          <w:bCs/>
          <w:color w:val="222222"/>
          <w:sz w:val="24"/>
          <w:szCs w:val="24"/>
          <w:lang w:eastAsia="ru-RU"/>
        </w:rPr>
      </w:pPr>
      <w:r w:rsidRPr="00BF2F71">
        <w:rPr>
          <w:rFonts w:ascii="Times New Roman" w:eastAsia="Times New Roman" w:hAnsi="Times New Roman" w:cs="Times New Roman"/>
          <w:b/>
          <w:bCs/>
          <w:color w:val="222222"/>
          <w:sz w:val="24"/>
          <w:szCs w:val="24"/>
          <w:lang w:eastAsia="ru-RU"/>
        </w:rPr>
        <w:t>УТВЕРЖДЕНО</w:t>
      </w:r>
    </w:p>
    <w:p w14:paraId="16DF6375" w14:textId="77777777" w:rsidR="00FB7720" w:rsidRPr="00BF2F71" w:rsidRDefault="00FB7720" w:rsidP="00EC3D42">
      <w:pPr>
        <w:spacing w:after="0" w:line="240" w:lineRule="auto"/>
        <w:ind w:left="4956"/>
        <w:jc w:val="right"/>
        <w:rPr>
          <w:rFonts w:ascii="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t>приказом </w:t>
      </w:r>
      <w:r w:rsidRPr="00BF2F71">
        <w:rPr>
          <w:rFonts w:ascii="Times New Roman" w:hAnsi="Times New Roman" w:cs="Times New Roman"/>
          <w:sz w:val="24"/>
          <w:szCs w:val="24"/>
          <w:lang w:eastAsia="ru-RU"/>
        </w:rPr>
        <w:t xml:space="preserve">МБОУ «Моксобская СОШ </w:t>
      </w:r>
    </w:p>
    <w:p w14:paraId="12F7480A" w14:textId="5A509A9D" w:rsidR="00FB7720" w:rsidRPr="00BF2F71" w:rsidRDefault="00FB7720" w:rsidP="00EC3D42">
      <w:pPr>
        <w:spacing w:after="0" w:line="240" w:lineRule="auto"/>
        <w:ind w:left="4956"/>
        <w:jc w:val="right"/>
        <w:rPr>
          <w:rFonts w:ascii="Times New Roman" w:hAnsi="Times New Roman" w:cs="Times New Roman"/>
          <w:sz w:val="24"/>
          <w:szCs w:val="24"/>
        </w:rPr>
      </w:pPr>
      <w:r w:rsidRPr="00BF2F71">
        <w:rPr>
          <w:rFonts w:ascii="Times New Roman" w:hAnsi="Times New Roman" w:cs="Times New Roman"/>
          <w:sz w:val="24"/>
          <w:szCs w:val="24"/>
          <w:lang w:eastAsia="ru-RU"/>
        </w:rPr>
        <w:t>им. О-Г.М. Шахтаманова»</w:t>
      </w:r>
      <w:r w:rsidRPr="00BF2F71">
        <w:rPr>
          <w:rFonts w:ascii="Times New Roman" w:eastAsia="Times New Roman" w:hAnsi="Times New Roman" w:cs="Times New Roman"/>
          <w:sz w:val="24"/>
          <w:szCs w:val="24"/>
          <w:lang w:eastAsia="ru-RU"/>
        </w:rPr>
        <w:br/>
      </w:r>
      <w:r w:rsidRPr="00BF2F71">
        <w:rPr>
          <w:rFonts w:ascii="Times New Roman" w:hAnsi="Times New Roman" w:cs="Times New Roman"/>
          <w:sz w:val="24"/>
          <w:szCs w:val="24"/>
        </w:rPr>
        <w:t>от </w:t>
      </w:r>
      <w:r w:rsidR="00EC2B3E" w:rsidRPr="00BF2F71">
        <w:rPr>
          <w:rFonts w:ascii="Times New Roman" w:hAnsi="Times New Roman" w:cs="Times New Roman"/>
          <w:sz w:val="24"/>
          <w:szCs w:val="24"/>
        </w:rPr>
        <w:t>27</w:t>
      </w:r>
      <w:r w:rsidRPr="00BF2F71">
        <w:rPr>
          <w:rFonts w:ascii="Times New Roman" w:hAnsi="Times New Roman" w:cs="Times New Roman"/>
          <w:sz w:val="24"/>
          <w:szCs w:val="24"/>
        </w:rPr>
        <w:t>.08.202</w:t>
      </w:r>
      <w:r w:rsidR="00EC2B3E" w:rsidRPr="00BF2F71">
        <w:rPr>
          <w:rFonts w:ascii="Times New Roman" w:hAnsi="Times New Roman" w:cs="Times New Roman"/>
          <w:sz w:val="24"/>
          <w:szCs w:val="24"/>
        </w:rPr>
        <w:t>1</w:t>
      </w:r>
      <w:r w:rsidR="00EC3D42" w:rsidRPr="00BF2F71">
        <w:rPr>
          <w:rFonts w:ascii="Times New Roman" w:hAnsi="Times New Roman" w:cs="Times New Roman"/>
          <w:sz w:val="24"/>
          <w:szCs w:val="24"/>
        </w:rPr>
        <w:t xml:space="preserve"> г.</w:t>
      </w:r>
      <w:r w:rsidRPr="00BF2F71">
        <w:rPr>
          <w:rFonts w:ascii="Times New Roman" w:hAnsi="Times New Roman" w:cs="Times New Roman"/>
          <w:sz w:val="24"/>
          <w:szCs w:val="24"/>
        </w:rPr>
        <w:t> № ____</w:t>
      </w:r>
    </w:p>
    <w:p w14:paraId="33935484"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w:t>
      </w:r>
    </w:p>
    <w:p w14:paraId="361E1E3A"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Положение о школьной службе медиации</w:t>
      </w:r>
    </w:p>
    <w:p w14:paraId="3C7A5B7B"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w:t>
      </w:r>
    </w:p>
    <w:p w14:paraId="3D14514E"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1. Общие положения</w:t>
      </w:r>
    </w:p>
    <w:p w14:paraId="4F7FEC16" w14:textId="57F0B1AC"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1.1. Служба медиации осуществляет свою деятельность на основании </w:t>
      </w:r>
      <w:r w:rsidRPr="00BF2F71">
        <w:rPr>
          <w:rFonts w:ascii="Times New Roman" w:hAnsi="Times New Roman" w:cs="Times New Roman"/>
          <w:sz w:val="24"/>
          <w:szCs w:val="24"/>
        </w:rPr>
        <w:t>Федерального закона от 29.12.2012 № 273-ФЗ</w:t>
      </w:r>
      <w:r w:rsidRPr="00BF2F71">
        <w:rPr>
          <w:rFonts w:ascii="Times New Roman" w:eastAsia="Times New Roman" w:hAnsi="Times New Roman" w:cs="Times New Roman"/>
          <w:color w:val="222222"/>
          <w:sz w:val="24"/>
          <w:szCs w:val="24"/>
          <w:lang w:eastAsia="ru-RU"/>
        </w:rPr>
        <w:t> «Об образовании в Российской Федерации», Федерального закона от 24.07.1998 № 124-ФЗ</w:t>
      </w:r>
      <w:r w:rsidRPr="00BF2F71">
        <w:rPr>
          <w:rFonts w:ascii="Times New Roman" w:eastAsia="Times New Roman" w:hAnsi="Times New Roman" w:cs="Times New Roman"/>
          <w:sz w:val="24"/>
          <w:szCs w:val="24"/>
          <w:lang w:eastAsia="ru-RU"/>
        </w:rPr>
        <w:t xml:space="preserve"> «Об основных гарантиях прав ребенка в Российской Федерации», </w:t>
      </w:r>
      <w:r w:rsidRPr="00BF2F71">
        <w:rPr>
          <w:rFonts w:ascii="Times New Roman" w:hAnsi="Times New Roman" w:cs="Times New Roman"/>
          <w:sz w:val="24"/>
          <w:szCs w:val="24"/>
        </w:rPr>
        <w:t>Федерального закона от 27.07.2010 № 193-ФЗ</w:t>
      </w:r>
      <w:r w:rsidRPr="00BF2F71">
        <w:rPr>
          <w:rFonts w:ascii="Times New Roman" w:eastAsia="Times New Roman" w:hAnsi="Times New Roman" w:cs="Times New Roman"/>
          <w:sz w:val="24"/>
          <w:szCs w:val="24"/>
          <w:lang w:eastAsia="ru-RU"/>
        </w:rPr>
        <w:t> «Об альтернативной процедуре урегулирования</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 xml:space="preserve">споров с участием посредника (процедуре примирения)», </w:t>
      </w:r>
      <w:r w:rsidRPr="00BF2F71">
        <w:rPr>
          <w:rFonts w:ascii="Times New Roman" w:hAnsi="Times New Roman" w:cs="Times New Roman"/>
          <w:sz w:val="24"/>
          <w:szCs w:val="24"/>
        </w:rPr>
        <w:t>приказа «О формировании школьной службы медиации» от 2</w:t>
      </w:r>
      <w:r w:rsidR="00885F8A" w:rsidRPr="00BF2F71">
        <w:rPr>
          <w:rFonts w:ascii="Times New Roman" w:hAnsi="Times New Roman" w:cs="Times New Roman"/>
          <w:sz w:val="24"/>
          <w:szCs w:val="24"/>
        </w:rPr>
        <w:t>7</w:t>
      </w:r>
      <w:r w:rsidRPr="00BF2F71">
        <w:rPr>
          <w:rFonts w:ascii="Times New Roman" w:hAnsi="Times New Roman" w:cs="Times New Roman"/>
          <w:sz w:val="24"/>
          <w:szCs w:val="24"/>
        </w:rPr>
        <w:t>.</w:t>
      </w:r>
      <w:r w:rsidR="00885F8A" w:rsidRPr="00BF2F71">
        <w:rPr>
          <w:rFonts w:ascii="Times New Roman" w:hAnsi="Times New Roman" w:cs="Times New Roman"/>
          <w:sz w:val="24"/>
          <w:szCs w:val="24"/>
        </w:rPr>
        <w:t>08</w:t>
      </w:r>
      <w:r w:rsidRPr="00BF2F71">
        <w:rPr>
          <w:rFonts w:ascii="Times New Roman" w:hAnsi="Times New Roman" w:cs="Times New Roman"/>
          <w:sz w:val="24"/>
          <w:szCs w:val="24"/>
        </w:rPr>
        <w:t>.2021 № 53.</w:t>
      </w:r>
      <w:r w:rsidRPr="00BF2F71">
        <w:rPr>
          <w:rFonts w:ascii="Times New Roman" w:eastAsia="Times New Roman" w:hAnsi="Times New Roman" w:cs="Times New Roman"/>
          <w:color w:val="222222"/>
          <w:sz w:val="24"/>
          <w:szCs w:val="24"/>
          <w:lang w:eastAsia="ru-RU"/>
        </w:rPr>
        <w:t> </w:t>
      </w:r>
    </w:p>
    <w:p w14:paraId="7990DE28"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2. Цели и задачи службы медиации</w:t>
      </w:r>
    </w:p>
    <w:p w14:paraId="45A7A063"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2.1. Целями службы медиации являются:</w:t>
      </w:r>
    </w:p>
    <w:p w14:paraId="4AC0D98B"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2.1.1. Распространение среди участников образовательного процесса цивилизованных форм разрешения споров и конфликтов (восстановительные технологии, переговоры и другие способы).</w:t>
      </w:r>
    </w:p>
    <w:p w14:paraId="636692B2"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2.1.2. Помощь участникам образовательного процесса в разрешении споров и конфликтных ситуаций на основе принципов и технологии восстановительного примирения.</w:t>
      </w:r>
    </w:p>
    <w:p w14:paraId="71169166"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2.1.3. Организация своевременного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p>
    <w:p w14:paraId="09D4F4FD"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p>
    <w:p w14:paraId="49C735FF"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2.2. Задачами службы медиации являются:</w:t>
      </w:r>
    </w:p>
    <w:p w14:paraId="7A6F584A"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2.2.1. Проведение программ восстановительного разрешения конфликтов («кругов сообщества», «школьных восстановительных конференций», «семейных конференций») для участников споров, конфликтов и противоправных ситуаций.</w:t>
      </w:r>
    </w:p>
    <w:p w14:paraId="1C9B1B3A"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2.2.2. Обучение учащихся и других участников образовательного процесса цивилизованным методам урегулирования конфликтов и осознания ответственности.</w:t>
      </w:r>
    </w:p>
    <w:p w14:paraId="05703BCB"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2.2.3. Организация просветительных мероприятий и информирование участников</w:t>
      </w:r>
    </w:p>
    <w:p w14:paraId="3DB2854E"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t>образовательного процесса о миссии, принципах и восстановительных технологиях.</w:t>
      </w:r>
    </w:p>
    <w:p w14:paraId="04B0E1C6"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w:t>
      </w:r>
    </w:p>
    <w:p w14:paraId="10D213A4"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3. Принципы деятельности службы медиации</w:t>
      </w:r>
    </w:p>
    <w:p w14:paraId="66484295"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3.1. Деятельность службы медиации основана на следующих принципах:</w:t>
      </w:r>
    </w:p>
    <w:p w14:paraId="7D2F3D52"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3.1.1. Принцип добровольности, предполагающий как добровольное участие учащихся в</w:t>
      </w:r>
    </w:p>
    <w:p w14:paraId="185061E9"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lastRenderedPageBreak/>
        <w:t>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w:t>
      </w:r>
    </w:p>
    <w:p w14:paraId="5EC8E981"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3.1.2. Принцип конфиденциальности, предполагающий обязательство службы медиации не разглашать полученные в процессе примирения сведения, за исключением примирительного договора (по согласованию с участниками встречи и подписанного ими).</w:t>
      </w:r>
    </w:p>
    <w:p w14:paraId="5CB2ED1A"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3.1.3. Принцип нейтральности, запрещающий службе медиации принимать сторону какого-либо участника конфликта (в том числе администрации). Нейтральность предполагает, что служба медиации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14:paraId="7A9B41FB" w14:textId="77777777" w:rsidR="00BF2F71" w:rsidRPr="00BF2F71" w:rsidRDefault="00BF2F71" w:rsidP="00FB7720">
      <w:pPr>
        <w:spacing w:after="150" w:line="240" w:lineRule="auto"/>
        <w:jc w:val="center"/>
        <w:rPr>
          <w:rFonts w:ascii="Times New Roman" w:eastAsia="Times New Roman" w:hAnsi="Times New Roman" w:cs="Times New Roman"/>
          <w:color w:val="222222"/>
          <w:sz w:val="24"/>
          <w:szCs w:val="24"/>
          <w:lang w:eastAsia="ru-RU"/>
        </w:rPr>
      </w:pPr>
    </w:p>
    <w:p w14:paraId="2312E224" w14:textId="33A92272"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4. Порядок формирования службы медиации</w:t>
      </w:r>
    </w:p>
    <w:p w14:paraId="267A32DB"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4.1. Руководителем школьной службы может быть социальный педагог или иной работник образовательной организации, прошедший обучение проведению восстановительной медиации, на которого возлагаются обязанности по руководству службой медиации приказом руководителя образовательной организации.</w:t>
      </w:r>
    </w:p>
    <w:p w14:paraId="38FDC2BE"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4.2. Проводить процедуру медиации может только сотрудник службы, прошедший обучение проведению процедуры медиации.</w:t>
      </w:r>
    </w:p>
    <w:p w14:paraId="7A24BBED"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4.3. Содействовать работе службы медиации могут обучающиеся, ознакомленные с процедурой и прошедшие обучение, с согласия родителей (законных представителей).</w:t>
      </w:r>
    </w:p>
    <w:p w14:paraId="6E4A692F"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4.4. Вопросы членства в службе медиации, требований к учащимся, содействующим работе </w:t>
      </w:r>
      <w:r w:rsidRPr="00BF2F71">
        <w:rPr>
          <w:rFonts w:ascii="Times New Roman" w:eastAsia="Times New Roman" w:hAnsi="Times New Roman" w:cs="Times New Roman"/>
          <w:sz w:val="24"/>
          <w:szCs w:val="24"/>
          <w:lang w:eastAsia="ru-RU"/>
        </w:rPr>
        <w:t>службы, и иные вопросы, не регламентированные настоящим положением, могут определяться уставом службы, принимаемым службой медиации самостоятельно.</w:t>
      </w:r>
    </w:p>
    <w:p w14:paraId="45BA162B"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5. Порядок работы службы медиации</w:t>
      </w:r>
    </w:p>
    <w:p w14:paraId="0EF1389B"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 Служба медиации может получать информацию о случаях конфликтного или </w:t>
      </w:r>
      <w:r w:rsidRPr="00BF2F71">
        <w:rPr>
          <w:rFonts w:ascii="Times New Roman" w:eastAsia="Times New Roman" w:hAnsi="Times New Roman" w:cs="Times New Roman"/>
          <w:sz w:val="24"/>
          <w:szCs w:val="24"/>
          <w:lang w:eastAsia="ru-RU"/>
        </w:rPr>
        <w:t>криминального характера от педагогов, учащихся, администрации образовательной организации, членов службы медиации, родителей (законных представителей).</w:t>
      </w:r>
    </w:p>
    <w:p w14:paraId="571542A3"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5.2. Служба медиации принимает решение о возможности или невозможности </w:t>
      </w:r>
      <w:r w:rsidRPr="00BF2F71">
        <w:rPr>
          <w:rFonts w:ascii="Times New Roman" w:eastAsia="Times New Roman" w:hAnsi="Times New Roman" w:cs="Times New Roman"/>
          <w:sz w:val="24"/>
          <w:szCs w:val="24"/>
          <w:lang w:eastAsia="ru-RU"/>
        </w:rPr>
        <w:t>примирительной программы в каждом конкретном случае самостоятельно, в том числе на</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основании предварительных встреч со сторонами конфликта. При необходимости о принятом решении информируются должностные лица школы.</w:t>
      </w:r>
    </w:p>
    <w:p w14:paraId="65AA471F"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5.3. Программы восстановительного разрешения конфликтов и криминальных ситуаций </w:t>
      </w:r>
      <w:r w:rsidRPr="00BF2F71">
        <w:rPr>
          <w:rFonts w:ascii="Times New Roman" w:eastAsia="Times New Roman" w:hAnsi="Times New Roman" w:cs="Times New Roman"/>
          <w:sz w:val="24"/>
          <w:szCs w:val="24"/>
          <w:lang w:eastAsia="ru-RU"/>
        </w:rPr>
        <w:t>(восстановительные технологии, «Школьная восстановительная конференция», «Семейная</w:t>
      </w:r>
    </w:p>
    <w:p w14:paraId="50775D48"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r w:rsidRPr="00BF2F71">
        <w:rPr>
          <w:rFonts w:ascii="Times New Roman" w:eastAsia="Times New Roman" w:hAnsi="Times New Roman" w:cs="Times New Roman"/>
          <w:sz w:val="24"/>
          <w:szCs w:val="24"/>
          <w:lang w:eastAsia="ru-RU"/>
        </w:rPr>
        <w:br/>
        <w:t>восстановительная конференция») проводятся только в случае согласия конфликтующих сторон на участие.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(законных представителей) или их участие во встрече.</w:t>
      </w:r>
    </w:p>
    <w:p w14:paraId="0E427803" w14:textId="77777777" w:rsidR="00FB7720" w:rsidRPr="00BF2F71" w:rsidRDefault="00FB7720" w:rsidP="00FB7720">
      <w:pPr>
        <w:spacing w:after="0" w:line="240" w:lineRule="auto"/>
        <w:rPr>
          <w:rFonts w:ascii="Times New Roman" w:eastAsia="Times New Roman" w:hAnsi="Times New Roman" w:cs="Times New Roman"/>
          <w:sz w:val="24"/>
          <w:szCs w:val="24"/>
          <w:lang w:eastAsia="ru-RU"/>
        </w:rPr>
      </w:pPr>
    </w:p>
    <w:p w14:paraId="2702D14D"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lastRenderedPageBreak/>
        <w:t xml:space="preserve">5.4. Примирение может проводиться взрослым медиатором по делам, рассматриваемым в </w:t>
      </w:r>
      <w:r w:rsidRPr="00BF2F71">
        <w:rPr>
          <w:rFonts w:ascii="Times New Roman" w:eastAsia="Times New Roman" w:hAnsi="Times New Roman" w:cs="Times New Roman"/>
          <w:sz w:val="24"/>
          <w:szCs w:val="24"/>
          <w:lang w:eastAsia="ru-RU"/>
        </w:rPr>
        <w:t>комиссии по делам несовершеннолетних и защите их прав (далее – КДН и ЗП) или суде.</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Примирение (или другая восстановительная программа) не отменяет рассмотрения дела в КДН и ЗП или суде, но его результаты и достигнутая договоренность могут учитываться при вынесении решения по делу.</w:t>
      </w:r>
    </w:p>
    <w:p w14:paraId="32243204"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5.5. В случае если примирительная программа планируется, когда дело находится на этапе </w:t>
      </w:r>
      <w:r w:rsidRPr="00BF2F71">
        <w:rPr>
          <w:rFonts w:ascii="Times New Roman" w:eastAsia="Times New Roman" w:hAnsi="Times New Roman" w:cs="Times New Roman"/>
          <w:sz w:val="24"/>
          <w:szCs w:val="24"/>
          <w:lang w:eastAsia="ru-RU"/>
        </w:rPr>
        <w:t>дознания, следствия или в суде, о ее проведении ставится в известность администрация</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образовательной организации и родители (законные представители).</w:t>
      </w:r>
    </w:p>
    <w:p w14:paraId="319FA263"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5.6. Переговоры с родителями (законными представителями) и должностными лицами проводит руководитель службы медиации.</w:t>
      </w:r>
    </w:p>
    <w:p w14:paraId="54258F1F"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5.7. Конфликтующие стороны вправе отказаться от проведения медиации или любой </w:t>
      </w:r>
      <w:r w:rsidRPr="00BF2F71">
        <w:rPr>
          <w:rFonts w:ascii="Times New Roman" w:eastAsia="Times New Roman" w:hAnsi="Times New Roman" w:cs="Times New Roman"/>
          <w:sz w:val="24"/>
          <w:szCs w:val="24"/>
          <w:lang w:eastAsia="ru-RU"/>
        </w:rPr>
        <w:t>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образовательная организация может использовать иные педагогические технологии.</w:t>
      </w:r>
    </w:p>
    <w:p w14:paraId="3FF08C53"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5.8. В сложных ситуациях (как правило, если есть материальный ущерб, среди участников </w:t>
      </w:r>
      <w:r w:rsidRPr="00BF2F71">
        <w:rPr>
          <w:rFonts w:ascii="Times New Roman" w:eastAsia="Times New Roman" w:hAnsi="Times New Roman" w:cs="Times New Roman"/>
          <w:sz w:val="24"/>
          <w:szCs w:val="24"/>
          <w:lang w:eastAsia="ru-RU"/>
        </w:rPr>
        <w:t>есть взрослые или родители (законные представители), а также в случае криминальной ситуации) руководитель службы медиации принимает участие в проводимой программе.</w:t>
      </w:r>
    </w:p>
    <w:p w14:paraId="0A4433DB"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5.9. В случае если конфликтующие стороны не достигли возраста 10 лет, примирительная </w:t>
      </w:r>
      <w:r w:rsidRPr="00BF2F71">
        <w:rPr>
          <w:rFonts w:ascii="Times New Roman" w:eastAsia="Times New Roman" w:hAnsi="Times New Roman" w:cs="Times New Roman"/>
          <w:sz w:val="24"/>
          <w:szCs w:val="24"/>
          <w:lang w:eastAsia="ru-RU"/>
        </w:rPr>
        <w:t>программа проводится с согласия родителей (законных представителей) и классного руководителя.</w:t>
      </w:r>
    </w:p>
    <w:p w14:paraId="75861B04"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5.10. Служба медиации самостоятельно определяет сроки и этапы проведения программы в </w:t>
      </w:r>
      <w:r w:rsidRPr="00BF2F71">
        <w:rPr>
          <w:rFonts w:ascii="Times New Roman" w:eastAsia="Times New Roman" w:hAnsi="Times New Roman" w:cs="Times New Roman"/>
          <w:sz w:val="24"/>
          <w:szCs w:val="24"/>
          <w:lang w:eastAsia="ru-RU"/>
        </w:rPr>
        <w:t>каждом отдельном случае.</w:t>
      </w:r>
    </w:p>
    <w:p w14:paraId="34C76D14"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5.11. В случае если в ходе примирительной программы конфликтующие стороны пришли к </w:t>
      </w:r>
      <w:r w:rsidRPr="00BF2F71">
        <w:rPr>
          <w:rFonts w:ascii="Times New Roman" w:eastAsia="Times New Roman" w:hAnsi="Times New Roman" w:cs="Times New Roman"/>
          <w:sz w:val="24"/>
          <w:szCs w:val="24"/>
          <w:lang w:eastAsia="ru-RU"/>
        </w:rPr>
        <w:t>соглашению, достигнутые результаты могут фиксироваться в письменном примирительном</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договоре или устном соглашении.</w:t>
      </w:r>
    </w:p>
    <w:p w14:paraId="61B05F39"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5.12.  При необходимости служба медиации передает копию примирительного договора </w:t>
      </w:r>
      <w:r w:rsidRPr="00BF2F71">
        <w:rPr>
          <w:rFonts w:ascii="Times New Roman" w:eastAsia="Times New Roman" w:hAnsi="Times New Roman" w:cs="Times New Roman"/>
          <w:sz w:val="24"/>
          <w:szCs w:val="24"/>
          <w:lang w:eastAsia="ru-RU"/>
        </w:rPr>
        <w:t>администрации образовательной организации.</w:t>
      </w:r>
    </w:p>
    <w:p w14:paraId="4641E812"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5.13. Служба медиации помогает определить способ выполнения обязательств, взятых на </w:t>
      </w:r>
      <w:r w:rsidRPr="00BF2F71">
        <w:rPr>
          <w:rFonts w:ascii="Times New Roman" w:eastAsia="Times New Roman" w:hAnsi="Times New Roman" w:cs="Times New Roman"/>
          <w:sz w:val="24"/>
          <w:szCs w:val="24"/>
          <w:lang w:eastAsia="ru-RU"/>
        </w:rPr>
        <w:t>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может проводить</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дополнительные встречи сторон и помочь сторонам осознать причины трудностей и пути их</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преодоления.</w:t>
      </w:r>
    </w:p>
    <w:p w14:paraId="6970D6A0"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5.14. При необходимости служба медиации информирует участников примирительной </w:t>
      </w:r>
      <w:r w:rsidRPr="00BF2F71">
        <w:rPr>
          <w:rFonts w:ascii="Times New Roman" w:eastAsia="Times New Roman" w:hAnsi="Times New Roman" w:cs="Times New Roman"/>
          <w:sz w:val="24"/>
          <w:szCs w:val="24"/>
          <w:lang w:eastAsia="ru-RU"/>
        </w:rPr>
        <w:t>программы о возможностях других специалистов (социального педагога, специалистов учреждений социальной сферы).</w:t>
      </w:r>
    </w:p>
    <w:p w14:paraId="28E69B08"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5.15. Деятельность службы медиации фиксируется в журналах и отчетах, которые </w:t>
      </w:r>
      <w:r w:rsidRPr="00BF2F71">
        <w:rPr>
          <w:rFonts w:ascii="Times New Roman" w:eastAsia="Times New Roman" w:hAnsi="Times New Roman" w:cs="Times New Roman"/>
          <w:sz w:val="24"/>
          <w:szCs w:val="24"/>
          <w:lang w:eastAsia="ru-RU"/>
        </w:rPr>
        <w:t>являются внутренними документами службы.</w:t>
      </w:r>
    </w:p>
    <w:p w14:paraId="31D652C1"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5.16. Руководитель службы медиации обеспечивает мониторинг проведенных </w:t>
      </w:r>
      <w:r w:rsidRPr="00BF2F71">
        <w:rPr>
          <w:rFonts w:ascii="Times New Roman" w:eastAsia="Times New Roman" w:hAnsi="Times New Roman" w:cs="Times New Roman"/>
          <w:sz w:val="24"/>
          <w:szCs w:val="24"/>
          <w:lang w:eastAsia="ru-RU"/>
        </w:rPr>
        <w:t>программ на соответствие их деятельности принципам восстановительной медиации.</w:t>
      </w:r>
    </w:p>
    <w:p w14:paraId="06318F95"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5.17. Служба медиации рекомендует участникам конфликта на время проведения </w:t>
      </w:r>
      <w:r w:rsidRPr="00BF2F71">
        <w:rPr>
          <w:rFonts w:ascii="Times New Roman" w:eastAsia="Times New Roman" w:hAnsi="Times New Roman" w:cs="Times New Roman"/>
          <w:sz w:val="24"/>
          <w:szCs w:val="24"/>
          <w:lang w:eastAsia="ru-RU"/>
        </w:rPr>
        <w:t>процедуры медиации воздержаться от обращений в вышестоящие инстанции, средства массовой информации или судебные органы.</w:t>
      </w:r>
    </w:p>
    <w:p w14:paraId="365DF5F6"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5.18. По согласованию с администрацией школы и руководителем службы медиации </w:t>
      </w:r>
      <w:r w:rsidRPr="00BF2F71">
        <w:rPr>
          <w:rFonts w:ascii="Times New Roman" w:eastAsia="Times New Roman" w:hAnsi="Times New Roman" w:cs="Times New Roman"/>
          <w:sz w:val="24"/>
          <w:szCs w:val="24"/>
          <w:lang w:eastAsia="ru-RU"/>
        </w:rPr>
        <w:t xml:space="preserve">примирение может проводиться по конфликтам между педагогами и администрацией, </w:t>
      </w:r>
      <w:r w:rsidRPr="00BF2F71">
        <w:rPr>
          <w:rFonts w:ascii="Times New Roman" w:eastAsia="Times New Roman" w:hAnsi="Times New Roman" w:cs="Times New Roman"/>
          <w:sz w:val="24"/>
          <w:szCs w:val="24"/>
          <w:lang w:eastAsia="ru-RU"/>
        </w:rPr>
        <w:lastRenderedPageBreak/>
        <w:t>конфликтам родителей (законных представителей)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регулируются </w:t>
      </w:r>
      <w:bookmarkStart w:id="0" w:name="_Hlk92882695"/>
      <w:r w:rsidRPr="00BF2F71">
        <w:rPr>
          <w:rFonts w:ascii="Times New Roman" w:eastAsia="Times New Roman" w:hAnsi="Times New Roman" w:cs="Times New Roman"/>
          <w:sz w:val="24"/>
          <w:szCs w:val="24"/>
          <w:lang w:eastAsia="ru-RU"/>
        </w:rPr>
        <w:t>Федеральным законом № 193-ФЗ</w:t>
      </w:r>
      <w:bookmarkEnd w:id="0"/>
      <w:r w:rsidRPr="00BF2F71">
        <w:rPr>
          <w:rFonts w:ascii="Times New Roman" w:eastAsia="Times New Roman" w:hAnsi="Times New Roman" w:cs="Times New Roman"/>
          <w:sz w:val="24"/>
          <w:szCs w:val="24"/>
          <w:lang w:eastAsia="ru-RU"/>
        </w:rPr>
        <w:t> «Об альтернативной процедуре урегулирования споров с участием посредника (процедуре медиации)».</w:t>
      </w:r>
    </w:p>
    <w:p w14:paraId="4DB1A600"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5.19. При необходимости служба медиации получает у сторон разрешение на обработку их </w:t>
      </w:r>
      <w:r w:rsidRPr="00BF2F71">
        <w:rPr>
          <w:rFonts w:ascii="Times New Roman" w:eastAsia="Times New Roman" w:hAnsi="Times New Roman" w:cs="Times New Roman"/>
          <w:sz w:val="24"/>
          <w:szCs w:val="24"/>
          <w:lang w:eastAsia="ru-RU"/>
        </w:rPr>
        <w:t>персональных данных в соответствии с </w:t>
      </w:r>
      <w:r w:rsidRPr="00BF2F71">
        <w:rPr>
          <w:rFonts w:ascii="Times New Roman" w:hAnsi="Times New Roman" w:cs="Times New Roman"/>
          <w:sz w:val="24"/>
          <w:szCs w:val="24"/>
        </w:rPr>
        <w:t>Федеральным законом № 152-ФЗ</w:t>
      </w:r>
      <w:r w:rsidRPr="00BF2F71">
        <w:rPr>
          <w:rFonts w:ascii="Times New Roman" w:eastAsia="Times New Roman" w:hAnsi="Times New Roman" w:cs="Times New Roman"/>
          <w:sz w:val="24"/>
          <w:szCs w:val="24"/>
          <w:lang w:eastAsia="ru-RU"/>
        </w:rPr>
        <w:t> «О персональных</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данных».</w:t>
      </w:r>
    </w:p>
    <w:p w14:paraId="5711CC0E" w14:textId="77777777" w:rsidR="00FB7720" w:rsidRPr="00BF2F71" w:rsidRDefault="00FB7720" w:rsidP="00FB7720">
      <w:pPr>
        <w:spacing w:after="150" w:line="240" w:lineRule="auto"/>
        <w:jc w:val="center"/>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b/>
          <w:bCs/>
          <w:color w:val="222222"/>
          <w:sz w:val="24"/>
          <w:szCs w:val="24"/>
          <w:lang w:eastAsia="ru-RU"/>
        </w:rPr>
        <w:t>6. Организация деятельности службы медиации</w:t>
      </w:r>
    </w:p>
    <w:p w14:paraId="60CE1B5D"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6.1. Должностные лица школы оказывают службе медиации содействие в распространении </w:t>
      </w:r>
      <w:r w:rsidRPr="00BF2F71">
        <w:rPr>
          <w:rFonts w:ascii="Times New Roman" w:eastAsia="Times New Roman" w:hAnsi="Times New Roman" w:cs="Times New Roman"/>
          <w:sz w:val="24"/>
          <w:szCs w:val="24"/>
          <w:lang w:eastAsia="ru-RU"/>
        </w:rPr>
        <w:t>информации о деятельности службы среди педагогов, учащихся и родителей (законных представителей).</w:t>
      </w:r>
    </w:p>
    <w:p w14:paraId="5DFC964D"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6.2. Служба медиации в рамках своей компетенции взаимодействует с социальным </w:t>
      </w:r>
      <w:r w:rsidRPr="00BF2F71">
        <w:rPr>
          <w:rFonts w:ascii="Times New Roman" w:eastAsia="Times New Roman" w:hAnsi="Times New Roman" w:cs="Times New Roman"/>
          <w:sz w:val="24"/>
          <w:szCs w:val="24"/>
          <w:lang w:eastAsia="ru-RU"/>
        </w:rPr>
        <w:t>педагогом и другими специалистами образовательной организации.</w:t>
      </w:r>
    </w:p>
    <w:p w14:paraId="3E1EE7CE"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6.3. Администрация образовательной организации содействует службе медиации в </w:t>
      </w:r>
      <w:r w:rsidRPr="00BF2F71">
        <w:rPr>
          <w:rFonts w:ascii="Times New Roman" w:eastAsia="Times New Roman" w:hAnsi="Times New Roman" w:cs="Times New Roman"/>
          <w:sz w:val="24"/>
          <w:szCs w:val="24"/>
          <w:lang w:eastAsia="ru-RU"/>
        </w:rPr>
        <w:t>организации взаимодействия с педагогами образовательной организации, а также социальными службами и другими организациями. Администрация поддерживает обращения педагогов и учащихся в службу медиации, а также содействует освоению ими навыков восстановительного разрешения конфликтов и криминальных ситуаций.</w:t>
      </w:r>
    </w:p>
    <w:p w14:paraId="42AFAFE3"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6.4. В случае если стороны согласились на примирительную встречу (участие в </w:t>
      </w:r>
      <w:r w:rsidRPr="00BF2F71">
        <w:rPr>
          <w:rFonts w:ascii="Times New Roman" w:eastAsia="Times New Roman" w:hAnsi="Times New Roman" w:cs="Times New Roman"/>
          <w:sz w:val="24"/>
          <w:szCs w:val="24"/>
          <w:lang w:eastAsia="ru-RU"/>
        </w:rPr>
        <w:t>восстановительной медиации либо «Семейной» или «Школьной восстановительной</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конференции»), применение административных санкций в отношении данных участников</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конфликта приостанавливается.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w:t>
      </w:r>
    </w:p>
    <w:p w14:paraId="68FB8070"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6.5. В случае если примирительная программа проводилась по факту, по которому </w:t>
      </w:r>
      <w:r w:rsidRPr="00BF2F71">
        <w:rPr>
          <w:rFonts w:ascii="Times New Roman" w:eastAsia="Times New Roman" w:hAnsi="Times New Roman" w:cs="Times New Roman"/>
          <w:sz w:val="24"/>
          <w:szCs w:val="24"/>
          <w:lang w:eastAsia="ru-RU"/>
        </w:rPr>
        <w:t>возбуждено уголовное дело, администрация образовательной организации может</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ходатайствовать о приобщении к материалам дела примирительного договора, а также иных</w:t>
      </w:r>
      <w:r w:rsidRP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14:paraId="137B34E3"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xml:space="preserve">6.6. Служба медиации может вносить на рассмотрение администрации предложения по </w:t>
      </w:r>
      <w:r w:rsidRPr="00BF2F71">
        <w:rPr>
          <w:rFonts w:ascii="Times New Roman" w:eastAsia="Times New Roman" w:hAnsi="Times New Roman" w:cs="Times New Roman"/>
          <w:sz w:val="24"/>
          <w:szCs w:val="24"/>
          <w:lang w:eastAsia="ru-RU"/>
        </w:rPr>
        <w:t>снижению конфликтности в образовательной организации.</w:t>
      </w:r>
    </w:p>
    <w:p w14:paraId="791CAB14" w14:textId="61485DD0" w:rsidR="00FB7720" w:rsidRPr="00BF2F71" w:rsidRDefault="00FB7720" w:rsidP="00EC3D42">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 </w:t>
      </w:r>
      <w:r w:rsidRPr="00BF2F71">
        <w:rPr>
          <w:rFonts w:ascii="Times New Roman" w:eastAsia="Times New Roman" w:hAnsi="Times New Roman" w:cs="Times New Roman"/>
          <w:b/>
          <w:bCs/>
          <w:color w:val="222222"/>
          <w:sz w:val="24"/>
          <w:szCs w:val="24"/>
          <w:lang w:eastAsia="ru-RU"/>
        </w:rPr>
        <w:t>7. Заключительные положения</w:t>
      </w:r>
    </w:p>
    <w:p w14:paraId="5BDC2210" w14:textId="77777777" w:rsidR="00FB7720" w:rsidRPr="00BF2F71" w:rsidRDefault="00FB7720" w:rsidP="00FB7720">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7.1. Настоящее положение вступает в силу с момента утверждения.</w:t>
      </w:r>
    </w:p>
    <w:p w14:paraId="38E5CBB7" w14:textId="7CC9FAC1" w:rsidR="00FB7720" w:rsidRPr="00BF2F71" w:rsidRDefault="00FB7720" w:rsidP="00BF2F71">
      <w:pPr>
        <w:spacing w:after="150" w:line="240" w:lineRule="auto"/>
        <w:rPr>
          <w:rFonts w:ascii="Times New Roman" w:eastAsia="Times New Roman" w:hAnsi="Times New Roman" w:cs="Times New Roman"/>
          <w:color w:val="222222"/>
          <w:sz w:val="24"/>
          <w:szCs w:val="24"/>
          <w:lang w:eastAsia="ru-RU"/>
        </w:rPr>
      </w:pPr>
      <w:r w:rsidRPr="00BF2F71">
        <w:rPr>
          <w:rFonts w:ascii="Times New Roman" w:eastAsia="Times New Roman" w:hAnsi="Times New Roman" w:cs="Times New Roman"/>
          <w:color w:val="222222"/>
          <w:sz w:val="24"/>
          <w:szCs w:val="24"/>
          <w:lang w:eastAsia="ru-RU"/>
        </w:rPr>
        <w:t>7.2. Изменения в настоящее положение вносятся директором школы по предложению</w:t>
      </w:r>
      <w:r w:rsidR="00BF2F71">
        <w:rPr>
          <w:rFonts w:ascii="Times New Roman" w:eastAsia="Times New Roman" w:hAnsi="Times New Roman" w:cs="Times New Roman"/>
          <w:color w:val="222222"/>
          <w:sz w:val="24"/>
          <w:szCs w:val="24"/>
          <w:lang w:eastAsia="ru-RU"/>
        </w:rPr>
        <w:t xml:space="preserve"> </w:t>
      </w:r>
      <w:r w:rsidRPr="00BF2F71">
        <w:rPr>
          <w:rFonts w:ascii="Times New Roman" w:eastAsia="Times New Roman" w:hAnsi="Times New Roman" w:cs="Times New Roman"/>
          <w:sz w:val="24"/>
          <w:szCs w:val="24"/>
          <w:lang w:eastAsia="ru-RU"/>
        </w:rPr>
        <w:t>службы медиации, управляющего совета или органов самоуправления.</w:t>
      </w:r>
    </w:p>
    <w:p w14:paraId="62C50791" w14:textId="77777777" w:rsidR="00FB7720" w:rsidRPr="00BF2F71" w:rsidRDefault="00FB7720" w:rsidP="00FB7720">
      <w:pPr>
        <w:rPr>
          <w:rFonts w:ascii="Times New Roman" w:hAnsi="Times New Roman" w:cs="Times New Roman"/>
          <w:sz w:val="24"/>
          <w:szCs w:val="24"/>
        </w:rPr>
      </w:pPr>
    </w:p>
    <w:p w14:paraId="75744E22" w14:textId="77777777" w:rsidR="00CF7EC2" w:rsidRPr="00BF2F71" w:rsidRDefault="00CF7EC2">
      <w:pPr>
        <w:rPr>
          <w:rFonts w:ascii="Times New Roman" w:hAnsi="Times New Roman" w:cs="Times New Roman"/>
          <w:sz w:val="24"/>
          <w:szCs w:val="24"/>
        </w:rPr>
      </w:pPr>
    </w:p>
    <w:sectPr w:rsidR="00CF7EC2" w:rsidRPr="00BF2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9"/>
    <w:rsid w:val="00885F8A"/>
    <w:rsid w:val="00BF2F71"/>
    <w:rsid w:val="00CF7EC2"/>
    <w:rsid w:val="00E66559"/>
    <w:rsid w:val="00EC2B3E"/>
    <w:rsid w:val="00EC3D42"/>
    <w:rsid w:val="00FB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A659"/>
  <w15:chartTrackingRefBased/>
  <w15:docId w15:val="{94556B88-5FF6-4E7C-9BBC-0346356B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1599</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7</cp:revision>
  <dcterms:created xsi:type="dcterms:W3CDTF">2022-01-12T09:53:00Z</dcterms:created>
  <dcterms:modified xsi:type="dcterms:W3CDTF">2022-01-12T14:55:00Z</dcterms:modified>
</cp:coreProperties>
</file>